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11" w:rsidRDefault="00F67F11" w:rsidP="00F67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  <w:sz w:val="36"/>
          <w:szCs w:val="36"/>
          <w:lang w:eastAsia="ru-RU"/>
        </w:rPr>
        <w:drawing>
          <wp:inline distT="0" distB="0" distL="0" distR="0">
            <wp:extent cx="7715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F11" w:rsidRPr="00F67F11" w:rsidRDefault="00F67F11" w:rsidP="00F6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F1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 </w:t>
      </w:r>
    </w:p>
    <w:p w:rsidR="00F67F11" w:rsidRPr="00F67F11" w:rsidRDefault="00F67F11" w:rsidP="00F67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F11">
        <w:rPr>
          <w:rFonts w:ascii="Times New Roman" w:hAnsi="Times New Roman" w:cs="Times New Roman"/>
          <w:b/>
          <w:bCs/>
          <w:sz w:val="28"/>
          <w:szCs w:val="28"/>
        </w:rPr>
        <w:t>ПУШКИНСКОГО СЕЛЬСКОГО ПОСЕЛЕНИЯ</w:t>
      </w:r>
    </w:p>
    <w:p w:rsidR="00F67F11" w:rsidRPr="00F67F11" w:rsidRDefault="00F67F11" w:rsidP="00F67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11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</w:p>
    <w:p w:rsidR="00F67F11" w:rsidRPr="00F67F11" w:rsidRDefault="00F67F11" w:rsidP="00F67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11" w:rsidRPr="00F67F11" w:rsidRDefault="00F67F11" w:rsidP="00F67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F1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67F11" w:rsidRPr="00F67F11" w:rsidRDefault="00F67F11" w:rsidP="00F67F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F1" w:rsidRDefault="003A1B4D" w:rsidP="00206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67F11" w:rsidRPr="00F6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F67F11" w:rsidRPr="00F67F11">
        <w:rPr>
          <w:rFonts w:ascii="Times New Roman" w:hAnsi="Times New Roman" w:cs="Times New Roman"/>
          <w:sz w:val="28"/>
          <w:szCs w:val="28"/>
        </w:rPr>
        <w:t>2021</w:t>
      </w:r>
      <w:r w:rsidR="00F67F11">
        <w:rPr>
          <w:rFonts w:ascii="Times New Roman" w:hAnsi="Times New Roman" w:cs="Times New Roman"/>
          <w:sz w:val="28"/>
          <w:szCs w:val="28"/>
        </w:rPr>
        <w:t xml:space="preserve"> </w:t>
      </w:r>
      <w:r w:rsidR="00F67F11" w:rsidRPr="00F67F11">
        <w:rPr>
          <w:rFonts w:ascii="Times New Roman" w:hAnsi="Times New Roman" w:cs="Times New Roman"/>
          <w:sz w:val="28"/>
          <w:szCs w:val="28"/>
        </w:rPr>
        <w:t>года                                                               №</w:t>
      </w:r>
      <w:r w:rsidR="00F6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  <w:r w:rsidR="00F67F11" w:rsidRPr="00F67F1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67F11" w:rsidRPr="00F67F11" w:rsidRDefault="00F67F11" w:rsidP="002063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3F1" w:rsidRPr="004A7C9B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7C9B">
        <w:rPr>
          <w:rFonts w:ascii="Times New Roman" w:hAnsi="Times New Roman" w:cs="Times New Roman"/>
          <w:sz w:val="28"/>
          <w:szCs w:val="28"/>
        </w:rPr>
        <w:t xml:space="preserve">Об установлении нормативов </w:t>
      </w:r>
    </w:p>
    <w:p w:rsidR="002063F1" w:rsidRPr="004A7C9B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4A7C9B">
        <w:rPr>
          <w:rFonts w:ascii="Times New Roman" w:hAnsi="Times New Roman" w:cs="Times New Roman"/>
          <w:sz w:val="28"/>
          <w:szCs w:val="28"/>
        </w:rPr>
        <w:t xml:space="preserve">ормирования расходов на оплату </w:t>
      </w:r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A7C9B">
        <w:rPr>
          <w:rFonts w:ascii="Times New Roman" w:hAnsi="Times New Roman" w:cs="Times New Roman"/>
          <w:sz w:val="28"/>
          <w:szCs w:val="28"/>
        </w:rPr>
        <w:t>руда лиц, замещающих муниципальные должности</w:t>
      </w:r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должности муниципальной службы в контрольно-</w:t>
      </w:r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ревизионной комиссии Пушкинского сельского</w:t>
      </w:r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F6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Пушкинского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Совет депутатов Пушкинского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063F1" w:rsidRDefault="002063F1" w:rsidP="00F6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F6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063F1" w:rsidRDefault="002063F1" w:rsidP="00F67F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численность муниципальных должностей и должностей муниципальной службы в к</w:t>
      </w:r>
      <w:r w:rsidR="00F67F11">
        <w:rPr>
          <w:rFonts w:ascii="Times New Roman" w:hAnsi="Times New Roman" w:cs="Times New Roman"/>
          <w:sz w:val="28"/>
          <w:szCs w:val="28"/>
        </w:rPr>
        <w:t>онтрольно-ревизионной комиссии Пушкинского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 согласно приложению №1.</w:t>
      </w:r>
    </w:p>
    <w:p w:rsidR="002063F1" w:rsidRDefault="002063F1" w:rsidP="00F67F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размеры должностных окладов по муниципальным должностям и должностям муниципальной службы в контрольно-ревизионной комиссии Пушкинского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Сафоновс</w:t>
      </w:r>
      <w:r w:rsidR="00F67F1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67F11">
        <w:rPr>
          <w:rFonts w:ascii="Times New Roman" w:hAnsi="Times New Roman" w:cs="Times New Roman"/>
          <w:sz w:val="28"/>
          <w:szCs w:val="28"/>
        </w:rPr>
        <w:t xml:space="preserve"> района Смоленской области </w:t>
      </w:r>
      <w:r>
        <w:rPr>
          <w:rFonts w:ascii="Times New Roman" w:hAnsi="Times New Roman" w:cs="Times New Roman"/>
          <w:sz w:val="28"/>
          <w:szCs w:val="28"/>
        </w:rPr>
        <w:t>согласно приложению №2.</w:t>
      </w:r>
    </w:p>
    <w:p w:rsidR="002063F1" w:rsidRDefault="002063F1" w:rsidP="00F67F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должностных окладов рассчитываются, исходя из базовой суммы, установленной областным законом «О государственных должностях Смоленской области и о государственной гражданской службе Смоленской области».</w:t>
      </w:r>
    </w:p>
    <w:p w:rsidR="002063F1" w:rsidRDefault="002063F1" w:rsidP="00F67F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нормативы для формирования фонда оплаты труда лиц, замещающих муниципальные должности и должности муниципальной службы в </w:t>
      </w:r>
      <w:r w:rsidR="00F67F11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Пушкинского сельского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Сафонов</w:t>
      </w:r>
      <w:r w:rsidR="00F67F1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67F11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F6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2063F1" w:rsidRDefault="002063F1" w:rsidP="00F67F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 и распространяет свое действие на правоотно</w:t>
      </w:r>
      <w:r w:rsidR="00F67F11">
        <w:rPr>
          <w:rFonts w:ascii="Times New Roman" w:hAnsi="Times New Roman" w:cs="Times New Roman"/>
          <w:sz w:val="28"/>
          <w:szCs w:val="28"/>
        </w:rPr>
        <w:t xml:space="preserve">шения, возникшие с 30 сентября </w:t>
      </w:r>
      <w:r>
        <w:rPr>
          <w:rFonts w:ascii="Times New Roman" w:hAnsi="Times New Roman" w:cs="Times New Roman"/>
          <w:sz w:val="28"/>
          <w:szCs w:val="28"/>
        </w:rPr>
        <w:t>2021 года.</w:t>
      </w:r>
    </w:p>
    <w:p w:rsidR="00F67F11" w:rsidRDefault="00F67F11" w:rsidP="00F6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F6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F6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F6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F11" w:rsidRPr="00F67F11" w:rsidRDefault="00F67F11" w:rsidP="00F6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D7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Пушкинского сельского поселения</w:t>
      </w:r>
    </w:p>
    <w:p w:rsidR="00F67F11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</w:t>
      </w:r>
      <w:r w:rsidR="00F67F1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Е.А.Шведова</w:t>
      </w:r>
      <w:proofErr w:type="spellEnd"/>
    </w:p>
    <w:p w:rsidR="002063F1" w:rsidRDefault="002063F1" w:rsidP="00206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F6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7F11" w:rsidRDefault="00F67F11" w:rsidP="00F6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Приложение№1</w:t>
      </w: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Пушкинского сельского поселения</w:t>
      </w: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063F1" w:rsidRPr="008F3072" w:rsidRDefault="003A1B4D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ноября 2021 года №  12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8F3072">
        <w:rPr>
          <w:rFonts w:ascii="Times New Roman" w:hAnsi="Times New Roman" w:cs="Times New Roman"/>
          <w:sz w:val="28"/>
          <w:szCs w:val="28"/>
        </w:rPr>
        <w:t>2</w:t>
      </w: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3F1" w:rsidRPr="00CA7E8F" w:rsidRDefault="002063F1" w:rsidP="002063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7E8F">
        <w:rPr>
          <w:rFonts w:ascii="Times New Roman" w:hAnsi="Times New Roman" w:cs="Times New Roman"/>
          <w:sz w:val="28"/>
          <w:szCs w:val="28"/>
        </w:rPr>
        <w:t>Численность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и должностей муниципальной службы в</w:t>
      </w:r>
      <w:r w:rsidRPr="00CA7E8F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 </w:t>
      </w:r>
      <w:r>
        <w:rPr>
          <w:rFonts w:ascii="Times New Roman" w:hAnsi="Times New Roman" w:cs="Times New Roman"/>
          <w:sz w:val="28"/>
          <w:szCs w:val="28"/>
        </w:rPr>
        <w:t>Пушкинского сельского</w:t>
      </w:r>
      <w:r w:rsidRPr="00CA7E8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CA7E8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A7E8F">
        <w:rPr>
          <w:rFonts w:ascii="Times New Roman" w:hAnsi="Times New Roman" w:cs="Times New Roman"/>
          <w:sz w:val="28"/>
          <w:szCs w:val="28"/>
        </w:rPr>
        <w:t xml:space="preserve"> района Смоленской области  </w:t>
      </w:r>
    </w:p>
    <w:p w:rsidR="002063F1" w:rsidRDefault="002063F1" w:rsidP="00206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2063F1" w:rsidTr="0071573F">
        <w:tc>
          <w:tcPr>
            <w:tcW w:w="4785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</w:p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(штатные единицы)</w:t>
            </w:r>
          </w:p>
        </w:tc>
      </w:tr>
      <w:tr w:rsidR="002063F1" w:rsidTr="0071573F">
        <w:tc>
          <w:tcPr>
            <w:tcW w:w="4785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4786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F1" w:rsidTr="0071573F">
        <w:tc>
          <w:tcPr>
            <w:tcW w:w="4785" w:type="dxa"/>
          </w:tcPr>
          <w:p w:rsidR="002063F1" w:rsidRDefault="002063F1" w:rsidP="00206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контрольно-ревизионной комиссии  Пушкинского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 </w:t>
            </w:r>
          </w:p>
        </w:tc>
        <w:tc>
          <w:tcPr>
            <w:tcW w:w="4786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</w:tr>
      <w:tr w:rsidR="002063F1" w:rsidTr="0071573F">
        <w:tc>
          <w:tcPr>
            <w:tcW w:w="4785" w:type="dxa"/>
          </w:tcPr>
          <w:p w:rsidR="002063F1" w:rsidRDefault="002063F1" w:rsidP="00715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4786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F1" w:rsidTr="0071573F">
        <w:tc>
          <w:tcPr>
            <w:tcW w:w="4785" w:type="dxa"/>
          </w:tcPr>
          <w:p w:rsidR="002063F1" w:rsidRDefault="002063F1" w:rsidP="00715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4786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F1" w:rsidTr="0071573F">
        <w:tc>
          <w:tcPr>
            <w:tcW w:w="4785" w:type="dxa"/>
          </w:tcPr>
          <w:p w:rsidR="002063F1" w:rsidRDefault="002063F1" w:rsidP="00206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контрольно-ревизионной комиссии  Пушкинского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 </w:t>
            </w:r>
          </w:p>
        </w:tc>
        <w:tc>
          <w:tcPr>
            <w:tcW w:w="4786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0,035</w:t>
            </w:r>
          </w:p>
        </w:tc>
      </w:tr>
    </w:tbl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F67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Приложение№2</w:t>
      </w: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Пушкинского сельского поселения</w:t>
      </w: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063F1" w:rsidRPr="008F3072" w:rsidRDefault="008F3072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от12 ноября 2021 года № 12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67F11" w:rsidRDefault="002063F1" w:rsidP="00206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E8F">
        <w:rPr>
          <w:rFonts w:ascii="Times New Roman" w:hAnsi="Times New Roman" w:cs="Times New Roman"/>
          <w:b/>
          <w:sz w:val="28"/>
          <w:szCs w:val="28"/>
        </w:rPr>
        <w:t xml:space="preserve">Размеры должностных окладов по муниципальным должностям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и должностям муниципальной службы в </w:t>
      </w:r>
      <w:r w:rsidRPr="00CA7E8F">
        <w:rPr>
          <w:rFonts w:ascii="Times New Roman" w:hAnsi="Times New Roman" w:cs="Times New Roman"/>
          <w:b/>
          <w:sz w:val="28"/>
          <w:szCs w:val="28"/>
        </w:rPr>
        <w:t>к</w:t>
      </w:r>
      <w:r w:rsidR="00F67F11">
        <w:rPr>
          <w:rFonts w:ascii="Times New Roman" w:hAnsi="Times New Roman" w:cs="Times New Roman"/>
          <w:b/>
          <w:sz w:val="28"/>
          <w:szCs w:val="28"/>
        </w:rPr>
        <w:t xml:space="preserve">онтрольно-ревизионной комиссии </w:t>
      </w:r>
      <w:r>
        <w:rPr>
          <w:rFonts w:ascii="Times New Roman" w:hAnsi="Times New Roman" w:cs="Times New Roman"/>
          <w:b/>
          <w:sz w:val="28"/>
          <w:szCs w:val="28"/>
        </w:rPr>
        <w:t>Пушкинского сельского</w:t>
      </w:r>
      <w:r w:rsidRPr="00CA7E8F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</w:p>
    <w:p w:rsidR="002063F1" w:rsidRPr="00CA7E8F" w:rsidRDefault="002063F1" w:rsidP="00206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7E8F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Pr="00CA7E8F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 </w:t>
      </w:r>
    </w:p>
    <w:p w:rsidR="002063F1" w:rsidRDefault="002063F1" w:rsidP="002063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2063F1" w:rsidTr="0071573F">
        <w:tc>
          <w:tcPr>
            <w:tcW w:w="4785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6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оклада(%)</w:t>
            </w:r>
          </w:p>
        </w:tc>
      </w:tr>
      <w:tr w:rsidR="002063F1" w:rsidTr="0071573F">
        <w:tc>
          <w:tcPr>
            <w:tcW w:w="4785" w:type="dxa"/>
          </w:tcPr>
          <w:p w:rsidR="002063F1" w:rsidRDefault="002063F1" w:rsidP="007157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должность</w:t>
            </w:r>
          </w:p>
        </w:tc>
        <w:tc>
          <w:tcPr>
            <w:tcW w:w="4786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F1" w:rsidTr="0071573F">
        <w:tc>
          <w:tcPr>
            <w:tcW w:w="4785" w:type="dxa"/>
          </w:tcPr>
          <w:p w:rsidR="002063F1" w:rsidRDefault="002063F1" w:rsidP="00206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контрольно-ревизионной комиссии  Пушкинского  сельского 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 </w:t>
            </w:r>
          </w:p>
        </w:tc>
        <w:tc>
          <w:tcPr>
            <w:tcW w:w="4786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28,1</w:t>
            </w:r>
          </w:p>
        </w:tc>
      </w:tr>
      <w:tr w:rsidR="002063F1" w:rsidTr="0071573F">
        <w:tc>
          <w:tcPr>
            <w:tcW w:w="4785" w:type="dxa"/>
          </w:tcPr>
          <w:p w:rsidR="002063F1" w:rsidRDefault="002063F1" w:rsidP="00715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4786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F1" w:rsidTr="0071573F">
        <w:tc>
          <w:tcPr>
            <w:tcW w:w="4785" w:type="dxa"/>
          </w:tcPr>
          <w:p w:rsidR="002063F1" w:rsidRDefault="002063F1" w:rsidP="00715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Ведущая должность</w:t>
            </w:r>
          </w:p>
        </w:tc>
        <w:tc>
          <w:tcPr>
            <w:tcW w:w="4786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3F1" w:rsidTr="0071573F">
        <w:tc>
          <w:tcPr>
            <w:tcW w:w="4785" w:type="dxa"/>
          </w:tcPr>
          <w:p w:rsidR="002063F1" w:rsidRDefault="002063F1" w:rsidP="002063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контрольно-ревизионной комиссии  Пушкинского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Сафоновского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Смоленской области  </w:t>
            </w:r>
          </w:p>
        </w:tc>
        <w:tc>
          <w:tcPr>
            <w:tcW w:w="4786" w:type="dxa"/>
          </w:tcPr>
          <w:p w:rsidR="002063F1" w:rsidRDefault="002063F1" w:rsidP="00715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</w:tr>
    </w:tbl>
    <w:p w:rsidR="002063F1" w:rsidRPr="004F3D7E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67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Пушкинского сельского поселения</w:t>
      </w: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2063F1" w:rsidRPr="008F3072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F3072">
        <w:rPr>
          <w:rFonts w:ascii="Times New Roman" w:hAnsi="Times New Roman" w:cs="Times New Roman"/>
          <w:sz w:val="28"/>
          <w:szCs w:val="28"/>
        </w:rPr>
        <w:t xml:space="preserve"> 12 ноября 2021 года </w:t>
      </w:r>
      <w:proofErr w:type="gramStart"/>
      <w:r w:rsidR="008F3072">
        <w:rPr>
          <w:rFonts w:ascii="Times New Roman" w:hAnsi="Times New Roman" w:cs="Times New Roman"/>
          <w:sz w:val="28"/>
          <w:szCs w:val="28"/>
        </w:rPr>
        <w:t>№  12</w:t>
      </w:r>
      <w:proofErr w:type="gramEnd"/>
      <w:r w:rsidR="008F3072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8F3072">
        <w:rPr>
          <w:rFonts w:ascii="Times New Roman" w:hAnsi="Times New Roman" w:cs="Times New Roman"/>
          <w:sz w:val="28"/>
          <w:szCs w:val="28"/>
        </w:rPr>
        <w:t>2</w:t>
      </w: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3F1" w:rsidRPr="00EE7994" w:rsidRDefault="002063F1" w:rsidP="002063F1">
      <w:pPr>
        <w:spacing w:after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994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2063F1" w:rsidRDefault="002063F1" w:rsidP="002063F1">
      <w:pPr>
        <w:spacing w:after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994">
        <w:rPr>
          <w:rFonts w:ascii="Times New Roman" w:hAnsi="Times New Roman" w:cs="Times New Roman"/>
          <w:b/>
          <w:bCs/>
          <w:sz w:val="28"/>
          <w:szCs w:val="28"/>
        </w:rPr>
        <w:t xml:space="preserve">для формирования фонда оплаты труда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лиц, замещающих муниципальные должности и должности муниципальной службы в </w:t>
      </w:r>
      <w:r w:rsidRPr="00EE7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7E8F">
        <w:rPr>
          <w:rFonts w:ascii="Times New Roman" w:hAnsi="Times New Roman" w:cs="Times New Roman"/>
          <w:b/>
          <w:sz w:val="28"/>
          <w:szCs w:val="28"/>
        </w:rPr>
        <w:t xml:space="preserve">контрольно-ревизионной комиссии  </w:t>
      </w:r>
      <w:r>
        <w:rPr>
          <w:rFonts w:ascii="Times New Roman" w:hAnsi="Times New Roman" w:cs="Times New Roman"/>
          <w:b/>
          <w:sz w:val="28"/>
          <w:szCs w:val="28"/>
        </w:rPr>
        <w:t>Пушкинского сельского</w:t>
      </w:r>
      <w:r w:rsidRPr="00CA7E8F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 w:rsidRPr="00CA7E8F">
        <w:rPr>
          <w:rFonts w:ascii="Times New Roman" w:hAnsi="Times New Roman" w:cs="Times New Roman"/>
          <w:b/>
          <w:sz w:val="28"/>
          <w:szCs w:val="28"/>
        </w:rPr>
        <w:t>Сафоновского</w:t>
      </w:r>
      <w:proofErr w:type="spellEnd"/>
      <w:r w:rsidRPr="00CA7E8F">
        <w:rPr>
          <w:rFonts w:ascii="Times New Roman" w:hAnsi="Times New Roman" w:cs="Times New Roman"/>
          <w:b/>
          <w:sz w:val="28"/>
          <w:szCs w:val="28"/>
        </w:rPr>
        <w:t xml:space="preserve"> района Смоленской области  </w:t>
      </w:r>
    </w:p>
    <w:p w:rsidR="002063F1" w:rsidRPr="00EE7994" w:rsidRDefault="002063F1" w:rsidP="002063F1">
      <w:pPr>
        <w:spacing w:after="1" w:line="240" w:lineRule="auto"/>
        <w:jc w:val="center"/>
        <w:rPr>
          <w:b/>
          <w:sz w:val="28"/>
          <w:szCs w:val="28"/>
        </w:rPr>
      </w:pPr>
    </w:p>
    <w:p w:rsidR="002063F1" w:rsidRPr="00A409E6" w:rsidRDefault="002063F1" w:rsidP="002063F1">
      <w:pPr>
        <w:pStyle w:val="ConsPlusTitlePag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9E6">
        <w:rPr>
          <w:rFonts w:ascii="Times New Roman" w:hAnsi="Times New Roman" w:cs="Times New Roman"/>
          <w:sz w:val="28"/>
          <w:szCs w:val="28"/>
        </w:rPr>
        <w:t xml:space="preserve">При формировании годового фонда </w:t>
      </w:r>
      <w:r w:rsidRPr="00CA7E8F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лиц, замещающих муниципальные должности и должности муниципальной службы в </w:t>
      </w:r>
      <w:r w:rsidRPr="00CA7E8F">
        <w:rPr>
          <w:rFonts w:ascii="Times New Roman" w:hAnsi="Times New Roman" w:cs="Times New Roman"/>
          <w:sz w:val="28"/>
          <w:szCs w:val="28"/>
        </w:rPr>
        <w:t xml:space="preserve">контрольно-ревизионной комиссии  </w:t>
      </w:r>
      <w:r>
        <w:rPr>
          <w:rFonts w:ascii="Times New Roman" w:hAnsi="Times New Roman" w:cs="Times New Roman"/>
          <w:sz w:val="28"/>
          <w:szCs w:val="28"/>
        </w:rPr>
        <w:t>Пушкинского сельского</w:t>
      </w:r>
      <w:r w:rsidRPr="00CA7E8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CA7E8F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CA7E8F">
        <w:rPr>
          <w:rFonts w:ascii="Times New Roman" w:hAnsi="Times New Roman" w:cs="Times New Roman"/>
          <w:sz w:val="28"/>
          <w:szCs w:val="28"/>
        </w:rPr>
        <w:t xml:space="preserve"> района Смоленской области, сверх суммы</w:t>
      </w:r>
      <w:r w:rsidRPr="00A409E6">
        <w:rPr>
          <w:rFonts w:ascii="Times New Roman" w:hAnsi="Times New Roman" w:cs="Times New Roman"/>
          <w:sz w:val="28"/>
          <w:szCs w:val="28"/>
        </w:rPr>
        <w:t xml:space="preserve"> средств, направляемых для выплаты месячных должностных окладов, предусматриваются следующие средства для выплаты:</w:t>
      </w:r>
    </w:p>
    <w:p w:rsidR="002063F1" w:rsidRPr="00A409E6" w:rsidRDefault="002063F1" w:rsidP="002063F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2"/>
        <w:gridCol w:w="4319"/>
      </w:tblGrid>
      <w:tr w:rsidR="002063F1" w:rsidRPr="00A409E6" w:rsidTr="00F67F11">
        <w:tc>
          <w:tcPr>
            <w:tcW w:w="5382" w:type="dxa"/>
          </w:tcPr>
          <w:p w:rsidR="002063F1" w:rsidRPr="00A409E6" w:rsidRDefault="002063F1" w:rsidP="0071573F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Наименование выплаты</w:t>
            </w:r>
          </w:p>
        </w:tc>
        <w:tc>
          <w:tcPr>
            <w:tcW w:w="4319" w:type="dxa"/>
          </w:tcPr>
          <w:p w:rsidR="002063F1" w:rsidRPr="00A409E6" w:rsidRDefault="002063F1" w:rsidP="0071573F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Размер выплаты (в расчете на год)</w:t>
            </w:r>
          </w:p>
        </w:tc>
      </w:tr>
      <w:tr w:rsidR="002063F1" w:rsidRPr="00A409E6" w:rsidTr="00F67F11">
        <w:tc>
          <w:tcPr>
            <w:tcW w:w="5382" w:type="dxa"/>
          </w:tcPr>
          <w:p w:rsidR="002063F1" w:rsidRPr="00A409E6" w:rsidRDefault="002063F1" w:rsidP="0071573F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9" w:type="dxa"/>
          </w:tcPr>
          <w:p w:rsidR="002063F1" w:rsidRPr="00A409E6" w:rsidRDefault="002063F1" w:rsidP="0071573F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63F1" w:rsidRPr="00A409E6" w:rsidTr="00F67F11">
        <w:tc>
          <w:tcPr>
            <w:tcW w:w="5382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жемесячная надбавка к должностному окладу, размер которой равен окладу за классный чин муниципального служащего, установленному абзацем вторым пункта 1 части 2 статьи 5 областного закона от 29 ноября 2007 года № 109-з «Об отдельных вопросах муниципальной службы в Смоленской области»</w:t>
            </w:r>
          </w:p>
        </w:tc>
        <w:tc>
          <w:tcPr>
            <w:tcW w:w="4319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четыре должностных оклада</w:t>
            </w:r>
          </w:p>
        </w:tc>
      </w:tr>
      <w:tr w:rsidR="002063F1" w:rsidRPr="00A409E6" w:rsidTr="00F67F11">
        <w:tc>
          <w:tcPr>
            <w:tcW w:w="5382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выслугу лет</w:t>
            </w:r>
          </w:p>
        </w:tc>
        <w:tc>
          <w:tcPr>
            <w:tcW w:w="4319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три должностных оклада</w:t>
            </w:r>
          </w:p>
        </w:tc>
      </w:tr>
      <w:tr w:rsidR="002063F1" w:rsidRPr="00A409E6" w:rsidTr="00F67F11">
        <w:tc>
          <w:tcPr>
            <w:tcW w:w="5382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Ежемесячная надбавка к должностному окладу за особые условия работы</w:t>
            </w:r>
          </w:p>
        </w:tc>
        <w:tc>
          <w:tcPr>
            <w:tcW w:w="4319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четырнадцать должностных окладов</w:t>
            </w:r>
          </w:p>
        </w:tc>
      </w:tr>
      <w:tr w:rsidR="002063F1" w:rsidRPr="00A409E6" w:rsidTr="00F67F11">
        <w:tc>
          <w:tcPr>
            <w:tcW w:w="5382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319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полтора должностного оклада</w:t>
            </w:r>
          </w:p>
        </w:tc>
      </w:tr>
      <w:tr w:rsidR="002063F1" w:rsidRPr="00A409E6" w:rsidTr="00F67F11">
        <w:tc>
          <w:tcPr>
            <w:tcW w:w="5382" w:type="dxa"/>
            <w:shd w:val="clear" w:color="auto" w:fill="auto"/>
          </w:tcPr>
          <w:p w:rsidR="002063F1" w:rsidRPr="00066801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801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4319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6801">
              <w:rPr>
                <w:rFonts w:ascii="Times New Roman" w:hAnsi="Times New Roman" w:cs="Times New Roman"/>
                <w:sz w:val="28"/>
                <w:szCs w:val="28"/>
              </w:rPr>
              <w:t xml:space="preserve">двадцать с половиной </w:t>
            </w:r>
            <w:r w:rsidRPr="00066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окладов</w:t>
            </w:r>
          </w:p>
        </w:tc>
      </w:tr>
      <w:tr w:rsidR="002063F1" w:rsidRPr="00A409E6" w:rsidTr="00F67F11">
        <w:tc>
          <w:tcPr>
            <w:tcW w:w="5382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Премия за выполнение особо важных и сложных заданий</w:t>
            </w:r>
          </w:p>
        </w:tc>
        <w:tc>
          <w:tcPr>
            <w:tcW w:w="4319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два оклада денежного содержания</w:t>
            </w:r>
          </w:p>
        </w:tc>
      </w:tr>
      <w:tr w:rsidR="002063F1" w:rsidRPr="00A409E6" w:rsidTr="00F67F11">
        <w:tc>
          <w:tcPr>
            <w:tcW w:w="5382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4319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два оклада денежного содержания</w:t>
            </w:r>
          </w:p>
        </w:tc>
      </w:tr>
      <w:tr w:rsidR="002063F1" w:rsidRPr="00A409E6" w:rsidTr="00F67F11">
        <w:tc>
          <w:tcPr>
            <w:tcW w:w="5382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Материальная помощь</w:t>
            </w:r>
          </w:p>
        </w:tc>
        <w:tc>
          <w:tcPr>
            <w:tcW w:w="4319" w:type="dxa"/>
            <w:shd w:val="clear" w:color="auto" w:fill="auto"/>
          </w:tcPr>
          <w:p w:rsidR="002063F1" w:rsidRPr="00A409E6" w:rsidRDefault="002063F1" w:rsidP="0071573F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9E6">
              <w:rPr>
                <w:rFonts w:ascii="Times New Roman" w:hAnsi="Times New Roman" w:cs="Times New Roman"/>
                <w:sz w:val="28"/>
                <w:szCs w:val="28"/>
              </w:rPr>
              <w:t>один оклад денежного содержания</w:t>
            </w:r>
          </w:p>
        </w:tc>
      </w:tr>
    </w:tbl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Pr="004F3D7E" w:rsidRDefault="002063F1" w:rsidP="00206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3F1" w:rsidRDefault="002063F1" w:rsidP="002063F1">
      <w:bookmarkStart w:id="0" w:name="_GoBack"/>
    </w:p>
    <w:p w:rsidR="002063F1" w:rsidRDefault="002063F1" w:rsidP="002063F1"/>
    <w:p w:rsidR="002063F1" w:rsidRDefault="002063F1" w:rsidP="002063F1"/>
    <w:bookmarkEnd w:id="0"/>
    <w:p w:rsidR="002063F1" w:rsidRDefault="002063F1" w:rsidP="002063F1"/>
    <w:p w:rsidR="002063F1" w:rsidRDefault="002063F1" w:rsidP="002063F1"/>
    <w:p w:rsidR="002063F1" w:rsidRDefault="002063F1" w:rsidP="002063F1"/>
    <w:p w:rsidR="002063F1" w:rsidRDefault="002063F1" w:rsidP="002063F1"/>
    <w:p w:rsidR="002063F1" w:rsidRDefault="002063F1" w:rsidP="002063F1"/>
    <w:p w:rsidR="009E5FEF" w:rsidRDefault="009E5FEF"/>
    <w:sectPr w:rsidR="009E5FEF" w:rsidSect="00F67F1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24C1F"/>
    <w:multiLevelType w:val="hybridMultilevel"/>
    <w:tmpl w:val="B8A6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F1"/>
    <w:rsid w:val="002063F1"/>
    <w:rsid w:val="002C1DF8"/>
    <w:rsid w:val="003A1B4D"/>
    <w:rsid w:val="008F3072"/>
    <w:rsid w:val="009E5FEF"/>
    <w:rsid w:val="00F6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8300"/>
  <w15:docId w15:val="{16DAD296-D2C2-45ED-84DD-0B8091F6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3F1"/>
    <w:pPr>
      <w:ind w:left="720"/>
      <w:contextualSpacing/>
    </w:pPr>
  </w:style>
  <w:style w:type="table" w:styleId="a4">
    <w:name w:val="Table Grid"/>
    <w:basedOn w:val="a1"/>
    <w:uiPriority w:val="59"/>
    <w:rsid w:val="002063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Page">
    <w:name w:val="ConsPlusTitlePage"/>
    <w:rsid w:val="002063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0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cp:lastPrinted>2021-11-19T06:25:00Z</cp:lastPrinted>
  <dcterms:created xsi:type="dcterms:W3CDTF">2021-11-11T12:16:00Z</dcterms:created>
  <dcterms:modified xsi:type="dcterms:W3CDTF">2021-11-19T06:26:00Z</dcterms:modified>
</cp:coreProperties>
</file>